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C2AC" w14:textId="2D05EC24" w:rsidR="005018DA" w:rsidRDefault="009A16D7" w:rsidP="00F840A2">
      <w:pPr>
        <w:jc w:val="center"/>
        <w:rPr>
          <w:rFonts w:ascii="標楷體" w:eastAsia="標楷體" w:hAnsi="標楷體"/>
          <w:sz w:val="36"/>
          <w:szCs w:val="36"/>
        </w:rPr>
      </w:pPr>
      <w:r w:rsidRPr="005018DA">
        <w:rPr>
          <w:rFonts w:ascii="標楷體" w:eastAsia="標楷體" w:hAnsi="標楷體" w:hint="eastAsia"/>
          <w:sz w:val="36"/>
          <w:szCs w:val="36"/>
        </w:rPr>
        <w:t>亞東</w:t>
      </w:r>
      <w:r w:rsidR="00853770">
        <w:rPr>
          <w:rFonts w:ascii="標楷體" w:eastAsia="標楷體" w:hAnsi="標楷體" w:hint="eastAsia"/>
          <w:sz w:val="36"/>
          <w:szCs w:val="36"/>
        </w:rPr>
        <w:t>科技大學</w:t>
      </w:r>
      <w:r w:rsidR="00F840A2" w:rsidRPr="005018DA">
        <w:rPr>
          <w:rFonts w:ascii="標楷體" w:eastAsia="標楷體" w:hAnsi="標楷體" w:hint="eastAsia"/>
          <w:sz w:val="36"/>
          <w:szCs w:val="36"/>
        </w:rPr>
        <w:t>學生團體保險退保</w:t>
      </w:r>
      <w:r w:rsidRPr="005018DA">
        <w:rPr>
          <w:rFonts w:ascii="標楷體" w:eastAsia="標楷體" w:hAnsi="標楷體" w:hint="eastAsia"/>
          <w:sz w:val="36"/>
          <w:szCs w:val="36"/>
        </w:rPr>
        <w:t>申請表</w:t>
      </w:r>
    </w:p>
    <w:p w14:paraId="45EA27CF" w14:textId="77777777" w:rsidR="008E2B1C" w:rsidRPr="008E2B1C" w:rsidRDefault="008E2B1C" w:rsidP="00F840A2">
      <w:pPr>
        <w:jc w:val="center"/>
        <w:rPr>
          <w:rFonts w:ascii="標楷體" w:eastAsia="標楷體" w:hAnsi="標楷體"/>
          <w:sz w:val="20"/>
          <w:szCs w:val="20"/>
        </w:rPr>
      </w:pPr>
    </w:p>
    <w:p w14:paraId="43061C8C" w14:textId="77777777" w:rsidR="00F840A2" w:rsidRDefault="00A72430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</w:t>
      </w:r>
      <w:r w:rsidRPr="00EE6B9E">
        <w:rPr>
          <w:rFonts w:ascii="標楷體" w:eastAsia="標楷體" w:hAnsi="標楷體" w:hint="eastAsia"/>
          <w:sz w:val="28"/>
          <w:szCs w:val="28"/>
        </w:rPr>
        <w:t>系</w:t>
      </w:r>
      <w:r w:rsidR="00F23759" w:rsidRPr="008A74D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</w:rPr>
        <w:t>學號</w:t>
      </w:r>
      <w:r w:rsidR="00F23759" w:rsidRPr="008A74D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23759" w:rsidRPr="008A74D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 w:rsidRPr="00EE6B9E">
        <w:rPr>
          <w:rFonts w:ascii="標楷體" w:eastAsia="標楷體" w:hAnsi="標楷體" w:hint="eastAsia"/>
          <w:sz w:val="28"/>
          <w:szCs w:val="28"/>
        </w:rPr>
        <w:t>學生</w:t>
      </w:r>
      <w:r w:rsidR="00F23759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23759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23759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 w:rsidRPr="00EE6B9E">
        <w:rPr>
          <w:rFonts w:ascii="標楷體" w:eastAsia="標楷體" w:hAnsi="標楷體" w:hint="eastAsia"/>
          <w:sz w:val="28"/>
          <w:szCs w:val="28"/>
        </w:rPr>
        <w:t>，</w:t>
      </w:r>
      <w:r w:rsidR="009A16D7" w:rsidRPr="00EE6B9E">
        <w:rPr>
          <w:rFonts w:ascii="標楷體" w:eastAsia="標楷體" w:hAnsi="標楷體" w:hint="eastAsia"/>
          <w:sz w:val="28"/>
          <w:szCs w:val="28"/>
        </w:rPr>
        <w:t>於</w:t>
      </w:r>
      <w:r w:rsidR="009A16D7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840A2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E6B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="00F840A2" w:rsidRPr="00EE6B9E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F840A2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A16D7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E6B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840A2" w:rsidRPr="00EE6B9E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F840A2" w:rsidRPr="00EE6B9E">
        <w:rPr>
          <w:rFonts w:ascii="標楷體" w:eastAsia="標楷體" w:hAnsi="標楷體" w:hint="eastAsia"/>
          <w:sz w:val="28"/>
          <w:szCs w:val="28"/>
        </w:rPr>
        <w:t>學期</w:t>
      </w:r>
      <w:r w:rsidR="00F23759" w:rsidRPr="005E5E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23759" w:rsidRPr="005E5E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</w:rPr>
        <w:t>月</w:t>
      </w:r>
      <w:r w:rsidR="00F23759" w:rsidRPr="005E5E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37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23759" w:rsidRPr="005E5E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23759">
        <w:rPr>
          <w:rFonts w:ascii="標楷體" w:eastAsia="標楷體" w:hAnsi="標楷體" w:hint="eastAsia"/>
          <w:sz w:val="28"/>
          <w:szCs w:val="28"/>
        </w:rPr>
        <w:t>日辦理</w:t>
      </w:r>
      <w:r w:rsidR="00B50448" w:rsidRPr="00B50448">
        <w:rPr>
          <w:rFonts w:ascii="標楷體" w:eastAsia="標楷體" w:hAnsi="標楷體" w:hint="eastAsia"/>
          <w:sz w:val="28"/>
          <w:szCs w:val="28"/>
        </w:rPr>
        <w:t>退學，</w:t>
      </w:r>
      <w:r w:rsidR="00F23759" w:rsidRPr="00DC7094">
        <w:rPr>
          <w:rFonts w:ascii="標楷體" w:eastAsia="標楷體" w:hAnsi="標楷體" w:hint="eastAsia"/>
          <w:sz w:val="28"/>
          <w:szCs w:val="28"/>
        </w:rPr>
        <w:t>依本校與保險公司合約，其</w:t>
      </w:r>
      <w:r w:rsidR="00B50448" w:rsidRPr="00B50448">
        <w:rPr>
          <w:rFonts w:ascii="標楷體" w:eastAsia="標楷體" w:hAnsi="標楷體" w:hint="eastAsia"/>
          <w:sz w:val="28"/>
          <w:szCs w:val="28"/>
        </w:rPr>
        <w:t>學生</w:t>
      </w:r>
      <w:r w:rsidR="001345DE">
        <w:rPr>
          <w:rFonts w:ascii="標楷體" w:eastAsia="標楷體" w:hAnsi="標楷體" w:hint="eastAsia"/>
          <w:sz w:val="28"/>
          <w:szCs w:val="28"/>
        </w:rPr>
        <w:t>團體</w:t>
      </w:r>
      <w:r w:rsidR="00B50448" w:rsidRPr="00B50448">
        <w:rPr>
          <w:rFonts w:ascii="標楷體" w:eastAsia="標楷體" w:hAnsi="標楷體" w:hint="eastAsia"/>
          <w:sz w:val="28"/>
          <w:szCs w:val="28"/>
        </w:rPr>
        <w:t>保險</w:t>
      </w:r>
      <w:r w:rsidR="001345DE">
        <w:rPr>
          <w:rFonts w:ascii="標楷體" w:eastAsia="標楷體" w:hAnsi="標楷體" w:hint="eastAsia"/>
          <w:sz w:val="28"/>
          <w:szCs w:val="28"/>
        </w:rPr>
        <w:t>有效日至喪失學籍(退學核准日)之當月月終之日午夜十二時為止，保險所剩餘額之月數退還未滿期之保費</w:t>
      </w:r>
      <w:r w:rsidR="00B50448" w:rsidRPr="00B50448">
        <w:rPr>
          <w:rFonts w:ascii="標楷體" w:eastAsia="標楷體" w:hAnsi="標楷體" w:hint="eastAsia"/>
          <w:sz w:val="28"/>
          <w:szCs w:val="28"/>
        </w:rPr>
        <w:t>(退款金額以實際核定為</w:t>
      </w:r>
      <w:proofErr w:type="gramStart"/>
      <w:r w:rsidR="00B50448" w:rsidRPr="00B5044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B50448" w:rsidRPr="00B50448"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="00B50448" w:rsidRPr="00B50448">
        <w:rPr>
          <w:rFonts w:ascii="標楷體" w:eastAsia="標楷體" w:hAnsi="標楷體" w:hint="eastAsia"/>
          <w:sz w:val="28"/>
          <w:szCs w:val="28"/>
        </w:rPr>
        <w:t>合先敘</w:t>
      </w:r>
      <w:proofErr w:type="gramEnd"/>
      <w:r w:rsidR="00B50448" w:rsidRPr="00B50448">
        <w:rPr>
          <w:rFonts w:ascii="標楷體" w:eastAsia="標楷體" w:hAnsi="標楷體" w:hint="eastAsia"/>
          <w:sz w:val="28"/>
          <w:szCs w:val="28"/>
        </w:rPr>
        <w:t>明。</w:t>
      </w:r>
      <w:r w:rsidR="00F23759" w:rsidRPr="00DC7094">
        <w:rPr>
          <w:rFonts w:ascii="標楷體" w:eastAsia="標楷體" w:hAnsi="標楷體" w:hint="eastAsia"/>
          <w:sz w:val="28"/>
          <w:szCs w:val="28"/>
        </w:rPr>
        <w:t>因故辦理</w:t>
      </w:r>
      <w:r w:rsidR="00DC7094" w:rsidRPr="00DC7094">
        <w:rPr>
          <w:rFonts w:ascii="標楷體" w:eastAsia="標楷體" w:hAnsi="標楷體" w:hint="eastAsia"/>
          <w:sz w:val="28"/>
          <w:szCs w:val="28"/>
        </w:rPr>
        <w:t>學生</w:t>
      </w:r>
      <w:r w:rsidR="00F23759" w:rsidRPr="00DC7094">
        <w:rPr>
          <w:rFonts w:ascii="標楷體" w:eastAsia="標楷體" w:hAnsi="標楷體" w:hint="eastAsia"/>
          <w:sz w:val="28"/>
          <w:szCs w:val="28"/>
        </w:rPr>
        <w:t>團體保險退保事宜，</w:t>
      </w:r>
      <w:proofErr w:type="gramStart"/>
      <w:r w:rsidR="00F23759" w:rsidRPr="00DC7094">
        <w:rPr>
          <w:rFonts w:ascii="標楷體" w:eastAsia="標楷體" w:hAnsi="標楷體" w:hint="eastAsia"/>
          <w:sz w:val="28"/>
          <w:szCs w:val="28"/>
        </w:rPr>
        <w:t>經查尚餘</w:t>
      </w:r>
      <w:proofErr w:type="gramEnd"/>
      <w:r w:rsidR="00F23759" w:rsidRPr="00CC173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23759" w:rsidRPr="00DC7094">
        <w:rPr>
          <w:rFonts w:ascii="標楷體" w:eastAsia="標楷體" w:hAnsi="標楷體" w:hint="eastAsia"/>
          <w:sz w:val="28"/>
          <w:szCs w:val="28"/>
        </w:rPr>
        <w:t>月份保費約新台幣</w:t>
      </w:r>
      <w:r w:rsidR="00F23759" w:rsidRPr="00CC173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23759" w:rsidRPr="00DC7094">
        <w:rPr>
          <w:rFonts w:ascii="標楷體" w:eastAsia="標楷體" w:hAnsi="標楷體" w:hint="eastAsia"/>
          <w:sz w:val="28"/>
          <w:szCs w:val="28"/>
        </w:rPr>
        <w:t>元 ，屆時退還至個人匯款帳戶，</w:t>
      </w:r>
      <w:proofErr w:type="gramStart"/>
      <w:r w:rsidR="00F23759" w:rsidRPr="00DC7094">
        <w:rPr>
          <w:rFonts w:ascii="標楷體" w:eastAsia="標楷體" w:hAnsi="標楷體" w:hint="eastAsia"/>
          <w:sz w:val="28"/>
          <w:szCs w:val="28"/>
        </w:rPr>
        <w:t>鑒請查收</w:t>
      </w:r>
      <w:proofErr w:type="gramEnd"/>
      <w:r w:rsidR="00F23759" w:rsidRPr="00DC7094">
        <w:rPr>
          <w:rFonts w:ascii="標楷體" w:eastAsia="標楷體" w:hAnsi="標楷體" w:hint="eastAsia"/>
          <w:sz w:val="28"/>
          <w:szCs w:val="28"/>
        </w:rPr>
        <w:t>。</w:t>
      </w:r>
    </w:p>
    <w:p w14:paraId="5C81F35C" w14:textId="77777777" w:rsidR="00B50448" w:rsidRPr="00F23759" w:rsidRDefault="00B50448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061FBB9" w14:textId="77777777" w:rsidR="00F840A2" w:rsidRPr="00EE6B9E" w:rsidRDefault="00F840A2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6B9E">
        <w:rPr>
          <w:rFonts w:ascii="標楷體" w:eastAsia="標楷體" w:hAnsi="標楷體" w:hint="eastAsia"/>
          <w:sz w:val="28"/>
          <w:szCs w:val="28"/>
        </w:rPr>
        <w:t>此致</w:t>
      </w:r>
    </w:p>
    <w:p w14:paraId="4A029FE1" w14:textId="4532FC22" w:rsidR="00F840A2" w:rsidRPr="00EE6B9E" w:rsidRDefault="009A16D7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6B9E">
        <w:rPr>
          <w:rFonts w:ascii="標楷體" w:eastAsia="標楷體" w:hAnsi="標楷體" w:hint="eastAsia"/>
          <w:sz w:val="28"/>
          <w:szCs w:val="28"/>
        </w:rPr>
        <w:t xml:space="preserve">    亞東</w:t>
      </w:r>
      <w:r w:rsidR="00853770">
        <w:rPr>
          <w:rFonts w:ascii="標楷體" w:eastAsia="標楷體" w:hAnsi="標楷體" w:hint="eastAsia"/>
          <w:sz w:val="28"/>
          <w:szCs w:val="28"/>
        </w:rPr>
        <w:t>科技大學</w:t>
      </w:r>
    </w:p>
    <w:p w14:paraId="61BC5301" w14:textId="77777777" w:rsidR="00F840A2" w:rsidRDefault="00F840A2" w:rsidP="009C38EE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6B9E">
        <w:rPr>
          <w:rFonts w:ascii="標楷體" w:eastAsia="標楷體" w:hAnsi="標楷體" w:hint="eastAsia"/>
          <w:sz w:val="28"/>
          <w:szCs w:val="28"/>
        </w:rPr>
        <w:t xml:space="preserve">　　　　　　　學生本人：　　　　　　　　　　　　　　簽</w:t>
      </w:r>
      <w:r w:rsidR="009C38EE">
        <w:rPr>
          <w:rFonts w:ascii="標楷體" w:eastAsia="標楷體" w:hAnsi="標楷體" w:hint="eastAsia"/>
          <w:sz w:val="28"/>
          <w:szCs w:val="28"/>
        </w:rPr>
        <w:t>章</w:t>
      </w:r>
    </w:p>
    <w:p w14:paraId="10C9348B" w14:textId="77777777" w:rsidR="004358F6" w:rsidRPr="00EE6B9E" w:rsidRDefault="004358F6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身分證號碼</w:t>
      </w:r>
      <w:r w:rsidR="00110E25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1F1708C" w14:textId="77777777" w:rsidR="00F840A2" w:rsidRDefault="00F840A2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6B9E">
        <w:rPr>
          <w:rFonts w:ascii="標楷體" w:eastAsia="標楷體" w:hAnsi="標楷體" w:hint="eastAsia"/>
          <w:sz w:val="28"/>
          <w:szCs w:val="28"/>
        </w:rPr>
        <w:t xml:space="preserve">　　　　　　　電話：</w:t>
      </w:r>
    </w:p>
    <w:p w14:paraId="7677593D" w14:textId="77777777" w:rsidR="00B50448" w:rsidRDefault="00B50448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6B9E">
        <w:rPr>
          <w:rFonts w:ascii="標楷體" w:eastAsia="標楷體" w:hAnsi="標楷體" w:hint="eastAsia"/>
          <w:sz w:val="28"/>
          <w:szCs w:val="28"/>
        </w:rPr>
        <w:t>住址：</w:t>
      </w:r>
    </w:p>
    <w:p w14:paraId="5BA763B5" w14:textId="77777777" w:rsidR="00B50448" w:rsidRPr="00EE6B9E" w:rsidRDefault="00B50448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A8FBFB" w14:textId="77777777" w:rsidR="0032651E" w:rsidRDefault="00F840A2" w:rsidP="009A16D7">
      <w:pPr>
        <w:spacing w:line="440" w:lineRule="exact"/>
        <w:ind w:leftChars="-59" w:left="1014" w:hangingChars="413" w:hanging="1156"/>
        <w:rPr>
          <w:rFonts w:ascii="標楷體" w:eastAsia="標楷體" w:hAnsi="標楷體"/>
          <w:sz w:val="28"/>
          <w:szCs w:val="28"/>
        </w:rPr>
      </w:pPr>
      <w:r w:rsidRPr="00EE6B9E">
        <w:rPr>
          <w:rFonts w:ascii="標楷體" w:eastAsia="標楷體" w:hAnsi="標楷體" w:hint="eastAsia"/>
          <w:sz w:val="28"/>
          <w:szCs w:val="28"/>
        </w:rPr>
        <w:t>備註：</w:t>
      </w:r>
    </w:p>
    <w:p w14:paraId="50D7B53B" w14:textId="77777777" w:rsidR="00EF1712" w:rsidRDefault="00F840A2" w:rsidP="00B50448">
      <w:pPr>
        <w:spacing w:line="440" w:lineRule="exact"/>
        <w:ind w:leftChars="-59" w:left="141" w:hangingChars="101" w:hanging="283"/>
        <w:rPr>
          <w:rFonts w:ascii="標楷體" w:eastAsia="標楷體" w:hAnsi="標楷體"/>
          <w:sz w:val="28"/>
          <w:szCs w:val="28"/>
        </w:rPr>
      </w:pPr>
      <w:r w:rsidRPr="00EE6B9E">
        <w:rPr>
          <w:rFonts w:ascii="標楷體" w:eastAsia="標楷體" w:hAnsi="標楷體" w:hint="eastAsia"/>
          <w:sz w:val="28"/>
          <w:szCs w:val="28"/>
        </w:rPr>
        <w:t>1.請</w:t>
      </w:r>
      <w:r w:rsidR="000A77A7">
        <w:rPr>
          <w:rFonts w:ascii="標楷體" w:eastAsia="標楷體" w:hAnsi="標楷體" w:hint="eastAsia"/>
          <w:sz w:val="28"/>
          <w:szCs w:val="28"/>
        </w:rPr>
        <w:t>提供個人</w:t>
      </w:r>
      <w:r w:rsidR="00EF1712" w:rsidRPr="00EE6B9E">
        <w:rPr>
          <w:rFonts w:ascii="標楷體" w:eastAsia="標楷體" w:hAnsi="標楷體" w:hint="eastAsia"/>
          <w:sz w:val="28"/>
          <w:szCs w:val="28"/>
        </w:rPr>
        <w:t>匯款帳戶</w:t>
      </w:r>
      <w:r w:rsidR="000A77A7">
        <w:rPr>
          <w:rFonts w:ascii="標楷體" w:eastAsia="標楷體" w:hAnsi="標楷體" w:hint="eastAsia"/>
          <w:sz w:val="28"/>
          <w:szCs w:val="28"/>
        </w:rPr>
        <w:t>存摺</w:t>
      </w:r>
      <w:r w:rsidR="00EF1712" w:rsidRPr="00EE6B9E">
        <w:rPr>
          <w:rFonts w:ascii="標楷體" w:eastAsia="標楷體" w:hAnsi="標楷體" w:hint="eastAsia"/>
          <w:sz w:val="28"/>
          <w:szCs w:val="28"/>
        </w:rPr>
        <w:t>封面影</w:t>
      </w:r>
      <w:r w:rsidR="00C30537">
        <w:rPr>
          <w:rFonts w:ascii="標楷體" w:eastAsia="標楷體" w:hAnsi="標楷體" w:hint="eastAsia"/>
          <w:sz w:val="28"/>
          <w:szCs w:val="28"/>
        </w:rPr>
        <w:t>本</w:t>
      </w:r>
      <w:r w:rsidR="000D04B3">
        <w:rPr>
          <w:rFonts w:ascii="標楷體" w:eastAsia="標楷體" w:hAnsi="標楷體" w:hint="eastAsia"/>
          <w:sz w:val="28"/>
          <w:szCs w:val="28"/>
        </w:rPr>
        <w:t>或</w:t>
      </w:r>
      <w:r w:rsidR="00C30537">
        <w:rPr>
          <w:rFonts w:ascii="標楷體" w:eastAsia="標楷體" w:hAnsi="標楷體" w:hint="eastAsia"/>
          <w:sz w:val="28"/>
          <w:szCs w:val="28"/>
        </w:rPr>
        <w:t>於</w:t>
      </w:r>
      <w:r w:rsidR="000D04B3">
        <w:rPr>
          <w:rFonts w:ascii="標楷體" w:eastAsia="標楷體" w:hAnsi="標楷體" w:hint="eastAsia"/>
          <w:sz w:val="28"/>
          <w:szCs w:val="28"/>
        </w:rPr>
        <w:t>學校</w:t>
      </w:r>
      <w:r w:rsidR="00C30537">
        <w:rPr>
          <w:rFonts w:ascii="標楷體" w:eastAsia="標楷體" w:hAnsi="標楷體" w:hint="eastAsia"/>
          <w:sz w:val="28"/>
          <w:szCs w:val="28"/>
        </w:rPr>
        <w:t>個人入口系統之基本資料填報之銀行帳號</w:t>
      </w:r>
      <w:r w:rsidR="00EF1712" w:rsidRPr="00EE6B9E">
        <w:rPr>
          <w:rFonts w:ascii="標楷體" w:eastAsia="標楷體" w:hAnsi="標楷體" w:hint="eastAsia"/>
          <w:sz w:val="28"/>
          <w:szCs w:val="28"/>
        </w:rPr>
        <w:t>，以利會計</w:t>
      </w:r>
      <w:proofErr w:type="gramStart"/>
      <w:r w:rsidR="00EF1712" w:rsidRPr="00EE6B9E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DE2BC1">
        <w:rPr>
          <w:rFonts w:ascii="標楷體" w:eastAsia="標楷體" w:hAnsi="標楷體" w:hint="eastAsia"/>
          <w:sz w:val="28"/>
          <w:szCs w:val="28"/>
        </w:rPr>
        <w:t>撥退款</w:t>
      </w:r>
      <w:r w:rsidR="00EF1712" w:rsidRPr="00EE6B9E">
        <w:rPr>
          <w:rFonts w:ascii="標楷體" w:eastAsia="標楷體" w:hAnsi="標楷體" w:hint="eastAsia"/>
          <w:sz w:val="28"/>
          <w:szCs w:val="28"/>
        </w:rPr>
        <w:t>。</w:t>
      </w:r>
    </w:p>
    <w:p w14:paraId="7E508B98" w14:textId="77777777" w:rsidR="00AE3B45" w:rsidRPr="00AE3B45" w:rsidRDefault="00B50448" w:rsidP="00FD2A1D">
      <w:pPr>
        <w:spacing w:line="440" w:lineRule="exact"/>
        <w:ind w:leftChars="-59" w:left="1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AE3B45">
        <w:rPr>
          <w:rFonts w:ascii="標楷體" w:eastAsia="標楷體" w:hAnsi="標楷體" w:hint="eastAsia"/>
          <w:sz w:val="28"/>
          <w:szCs w:val="28"/>
        </w:rPr>
        <w:t>.退費申請者，</w:t>
      </w:r>
      <w:r w:rsidR="00FD2A1D">
        <w:rPr>
          <w:rFonts w:ascii="標楷體" w:eastAsia="標楷體" w:hAnsi="標楷體" w:hint="eastAsia"/>
          <w:sz w:val="28"/>
          <w:szCs w:val="28"/>
        </w:rPr>
        <w:t>待保險公司退費後，因行政作業流程，請</w:t>
      </w:r>
      <w:r w:rsidR="00AE3B45">
        <w:rPr>
          <w:rFonts w:ascii="標楷體" w:eastAsia="標楷體" w:hAnsi="標楷體" w:hint="eastAsia"/>
          <w:sz w:val="28"/>
          <w:szCs w:val="28"/>
        </w:rPr>
        <w:t>於3個月後至轉帳帳戶查詢退款。</w:t>
      </w:r>
      <w:r w:rsidR="00F23759">
        <w:rPr>
          <w:rFonts w:ascii="標楷體" w:eastAsia="標楷體" w:hAnsi="標楷體" w:hint="eastAsia"/>
          <w:sz w:val="28"/>
          <w:szCs w:val="28"/>
        </w:rPr>
        <w:t>若有任何問題，請洽</w:t>
      </w:r>
      <w:r w:rsidR="009F7D8E">
        <w:rPr>
          <w:rFonts w:ascii="標楷體" w:eastAsia="標楷體" w:hAnsi="標楷體" w:hint="eastAsia"/>
          <w:sz w:val="28"/>
          <w:szCs w:val="28"/>
        </w:rPr>
        <w:t>(</w:t>
      </w:r>
      <w:r w:rsidR="00F23759">
        <w:rPr>
          <w:rFonts w:ascii="標楷體" w:eastAsia="標楷體" w:hAnsi="標楷體" w:hint="eastAsia"/>
          <w:sz w:val="28"/>
          <w:szCs w:val="28"/>
        </w:rPr>
        <w:t>02</w:t>
      </w:r>
      <w:r w:rsidR="009F7D8E">
        <w:rPr>
          <w:rFonts w:ascii="標楷體" w:eastAsia="標楷體" w:hAnsi="標楷體" w:hint="eastAsia"/>
          <w:sz w:val="28"/>
          <w:szCs w:val="28"/>
        </w:rPr>
        <w:t>)</w:t>
      </w:r>
      <w:r w:rsidR="00F23759">
        <w:rPr>
          <w:rFonts w:ascii="標楷體" w:eastAsia="標楷體" w:hAnsi="標楷體" w:hint="eastAsia"/>
          <w:sz w:val="28"/>
          <w:szCs w:val="28"/>
        </w:rPr>
        <w:t>77388000-1350。</w:t>
      </w:r>
    </w:p>
    <w:p w14:paraId="73084D63" w14:textId="77777777" w:rsidR="00EF1712" w:rsidRPr="000A77A7" w:rsidRDefault="00EF1712" w:rsidP="00EF1712">
      <w:pPr>
        <w:spacing w:line="44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</w:p>
    <w:p w14:paraId="208DC2E2" w14:textId="77777777" w:rsidR="00F840A2" w:rsidRDefault="009A16D7" w:rsidP="00EF17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E6B9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F1712" w:rsidRPr="00EE6B9E">
        <w:rPr>
          <w:rFonts w:ascii="標楷體" w:eastAsia="標楷體" w:hAnsi="標楷體" w:hint="eastAsia"/>
          <w:sz w:val="28"/>
          <w:szCs w:val="28"/>
        </w:rPr>
        <w:t>中華民國           年           月           日</w:t>
      </w:r>
    </w:p>
    <w:p w14:paraId="797A0B93" w14:textId="77777777" w:rsidR="00F23759" w:rsidRDefault="00F23759" w:rsidP="00F2375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1AFE70" w14:textId="77777777" w:rsidR="00333F34" w:rsidRDefault="00333F34" w:rsidP="00F2375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9FE83A" w14:textId="77777777" w:rsidR="00333F34" w:rsidRDefault="00333F34" w:rsidP="00F2375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9CD53C" w14:textId="77777777" w:rsidR="00333F34" w:rsidRDefault="00333F34" w:rsidP="00F2375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AD224E" w14:textId="77777777" w:rsidR="00E37C48" w:rsidRDefault="008A3EB8" w:rsidP="00F2375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5270" wp14:editId="36314CAF">
                <wp:simplePos x="0" y="0"/>
                <wp:positionH relativeFrom="margin">
                  <wp:align>left</wp:align>
                </wp:positionH>
                <wp:positionV relativeFrom="paragraph">
                  <wp:posOffset>711200</wp:posOffset>
                </wp:positionV>
                <wp:extent cx="5314950" cy="95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C4E16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6pt" to="418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9FAE" wp14:editId="6895A256">
                <wp:simplePos x="0" y="0"/>
                <wp:positionH relativeFrom="column">
                  <wp:posOffset>666750</wp:posOffset>
                </wp:positionH>
                <wp:positionV relativeFrom="paragraph">
                  <wp:posOffset>9925685</wp:posOffset>
                </wp:positionV>
                <wp:extent cx="6553200" cy="0"/>
                <wp:effectExtent l="12700" t="13335" r="6350" b="571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AD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52.5pt;margin-top:781.55pt;width:51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1AC0F" wp14:editId="3CB2AE17">
                <wp:simplePos x="0" y="0"/>
                <wp:positionH relativeFrom="column">
                  <wp:posOffset>666750</wp:posOffset>
                </wp:positionH>
                <wp:positionV relativeFrom="paragraph">
                  <wp:posOffset>9925685</wp:posOffset>
                </wp:positionV>
                <wp:extent cx="6553200" cy="0"/>
                <wp:effectExtent l="12700" t="13335" r="6350" b="571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F5F2" id="直線單箭頭接點 1" o:spid="_x0000_s1026" type="#_x0000_t32" style="position:absolute;margin-left:52.5pt;margin-top:781.55pt;width:5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"/>
            </w:pict>
          </mc:Fallback>
        </mc:AlternateContent>
      </w:r>
    </w:p>
    <w:p w14:paraId="6D09FD6C" w14:textId="77777777" w:rsidR="00E37C48" w:rsidRPr="00E37C48" w:rsidRDefault="00E37C48" w:rsidP="00E37C48">
      <w:pPr>
        <w:jc w:val="right"/>
        <w:rPr>
          <w:rFonts w:ascii="標楷體" w:eastAsia="標楷體" w:hAnsi="標楷體"/>
          <w:sz w:val="28"/>
          <w:szCs w:val="28"/>
        </w:rPr>
      </w:pPr>
    </w:p>
    <w:p w14:paraId="334C1870" w14:textId="77777777" w:rsidR="00333F34" w:rsidRPr="00E37C48" w:rsidRDefault="00333F34" w:rsidP="00E37C48">
      <w:pPr>
        <w:rPr>
          <w:rFonts w:ascii="標楷體" w:eastAsia="標楷體" w:hAnsi="標楷體"/>
          <w:sz w:val="28"/>
          <w:szCs w:val="28"/>
        </w:rPr>
      </w:pPr>
    </w:p>
    <w:sectPr w:rsidR="00333F34" w:rsidRPr="00E3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048C" w14:textId="77777777" w:rsidR="007F084B" w:rsidRDefault="007F084B" w:rsidP="00D6776D">
      <w:r>
        <w:separator/>
      </w:r>
    </w:p>
  </w:endnote>
  <w:endnote w:type="continuationSeparator" w:id="0">
    <w:p w14:paraId="7CECD805" w14:textId="77777777" w:rsidR="007F084B" w:rsidRDefault="007F084B" w:rsidP="00D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A676" w14:textId="77777777" w:rsidR="00E37C48" w:rsidRDefault="00E37C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5954" w14:textId="77777777" w:rsidR="00281D23" w:rsidRDefault="00281D23" w:rsidP="00281D23">
    <w:pPr>
      <w:pStyle w:val="a6"/>
      <w:jc w:val="right"/>
    </w:pPr>
    <w:r>
      <w:rPr>
        <w:rFonts w:ascii="新細明體" w:eastAsia="新細明體" w:hAnsi="新細明體" w:hint="eastAsia"/>
      </w:rPr>
      <w:t>SA-3-04</w:t>
    </w:r>
  </w:p>
  <w:p w14:paraId="305FBD6A" w14:textId="77777777" w:rsidR="00281D23" w:rsidRDefault="00281D23" w:rsidP="00281D23">
    <w:pPr>
      <w:pStyle w:val="a6"/>
      <w:jc w:val="right"/>
    </w:pPr>
  </w:p>
  <w:p w14:paraId="63F25370" w14:textId="77777777" w:rsidR="00281D23" w:rsidRDefault="00281D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CA2B" w14:textId="77777777" w:rsidR="00E37C48" w:rsidRDefault="00E37C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7EC0" w14:textId="77777777" w:rsidR="007F084B" w:rsidRDefault="007F084B" w:rsidP="00D6776D">
      <w:r>
        <w:separator/>
      </w:r>
    </w:p>
  </w:footnote>
  <w:footnote w:type="continuationSeparator" w:id="0">
    <w:p w14:paraId="51F5A929" w14:textId="77777777" w:rsidR="007F084B" w:rsidRDefault="007F084B" w:rsidP="00D6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8B53" w14:textId="77777777" w:rsidR="00E37C48" w:rsidRDefault="00E37C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FCD9" w14:textId="77777777" w:rsidR="00E37C48" w:rsidRDefault="00E37C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F8E3" w14:textId="77777777" w:rsidR="00E37C48" w:rsidRDefault="00E37C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19EC"/>
    <w:multiLevelType w:val="hybridMultilevel"/>
    <w:tmpl w:val="6E96F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E34C9E"/>
    <w:multiLevelType w:val="hybridMultilevel"/>
    <w:tmpl w:val="B434DA8E"/>
    <w:lvl w:ilvl="0" w:tplc="24121A0C">
      <w:start w:val="3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num w:numId="1" w16cid:durableId="1064528919">
    <w:abstractNumId w:val="0"/>
  </w:num>
  <w:num w:numId="2" w16cid:durableId="84305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A2"/>
    <w:rsid w:val="000A77A7"/>
    <w:rsid w:val="000D04B3"/>
    <w:rsid w:val="000E79C4"/>
    <w:rsid w:val="00110E25"/>
    <w:rsid w:val="00125B9A"/>
    <w:rsid w:val="001335F0"/>
    <w:rsid w:val="001345DE"/>
    <w:rsid w:val="00142870"/>
    <w:rsid w:val="001D41C8"/>
    <w:rsid w:val="00210631"/>
    <w:rsid w:val="00233DB0"/>
    <w:rsid w:val="00240F93"/>
    <w:rsid w:val="00277707"/>
    <w:rsid w:val="00281D23"/>
    <w:rsid w:val="00291783"/>
    <w:rsid w:val="002F23E3"/>
    <w:rsid w:val="003130C1"/>
    <w:rsid w:val="0032651E"/>
    <w:rsid w:val="00333F34"/>
    <w:rsid w:val="003366C1"/>
    <w:rsid w:val="003634D8"/>
    <w:rsid w:val="00381F72"/>
    <w:rsid w:val="004020EC"/>
    <w:rsid w:val="00423E23"/>
    <w:rsid w:val="004358F6"/>
    <w:rsid w:val="004440E3"/>
    <w:rsid w:val="004504A7"/>
    <w:rsid w:val="004537B7"/>
    <w:rsid w:val="00497712"/>
    <w:rsid w:val="004C5278"/>
    <w:rsid w:val="004F43AB"/>
    <w:rsid w:val="005018DA"/>
    <w:rsid w:val="005174C0"/>
    <w:rsid w:val="00525150"/>
    <w:rsid w:val="00534222"/>
    <w:rsid w:val="005B5AC9"/>
    <w:rsid w:val="005D3E01"/>
    <w:rsid w:val="005E164E"/>
    <w:rsid w:val="006036ED"/>
    <w:rsid w:val="00607035"/>
    <w:rsid w:val="00621D2E"/>
    <w:rsid w:val="006971B8"/>
    <w:rsid w:val="006D1664"/>
    <w:rsid w:val="006D5D35"/>
    <w:rsid w:val="007565C4"/>
    <w:rsid w:val="00760287"/>
    <w:rsid w:val="00765F98"/>
    <w:rsid w:val="007C72F3"/>
    <w:rsid w:val="007D110C"/>
    <w:rsid w:val="007E71C9"/>
    <w:rsid w:val="007F084B"/>
    <w:rsid w:val="007F7558"/>
    <w:rsid w:val="008172BF"/>
    <w:rsid w:val="00823D09"/>
    <w:rsid w:val="00827DD1"/>
    <w:rsid w:val="00835A90"/>
    <w:rsid w:val="00836D06"/>
    <w:rsid w:val="00853770"/>
    <w:rsid w:val="008A3EB8"/>
    <w:rsid w:val="008B17AF"/>
    <w:rsid w:val="008C2784"/>
    <w:rsid w:val="008E2B1C"/>
    <w:rsid w:val="008F3AE6"/>
    <w:rsid w:val="0091170A"/>
    <w:rsid w:val="009418D8"/>
    <w:rsid w:val="00950302"/>
    <w:rsid w:val="0096593B"/>
    <w:rsid w:val="009A16D7"/>
    <w:rsid w:val="009B14EC"/>
    <w:rsid w:val="009B3883"/>
    <w:rsid w:val="009C38EE"/>
    <w:rsid w:val="009D0840"/>
    <w:rsid w:val="009E17CA"/>
    <w:rsid w:val="009F7D8E"/>
    <w:rsid w:val="00A109C3"/>
    <w:rsid w:val="00A362FB"/>
    <w:rsid w:val="00A44EB8"/>
    <w:rsid w:val="00A72430"/>
    <w:rsid w:val="00AA6AEF"/>
    <w:rsid w:val="00AC62D9"/>
    <w:rsid w:val="00AE359A"/>
    <w:rsid w:val="00AE3B45"/>
    <w:rsid w:val="00B0751E"/>
    <w:rsid w:val="00B50448"/>
    <w:rsid w:val="00B60FF4"/>
    <w:rsid w:val="00B83A1A"/>
    <w:rsid w:val="00B96C38"/>
    <w:rsid w:val="00BC2A0C"/>
    <w:rsid w:val="00BC71CB"/>
    <w:rsid w:val="00BE36D7"/>
    <w:rsid w:val="00C30537"/>
    <w:rsid w:val="00C42C32"/>
    <w:rsid w:val="00C57F94"/>
    <w:rsid w:val="00C731E7"/>
    <w:rsid w:val="00C8694A"/>
    <w:rsid w:val="00C92801"/>
    <w:rsid w:val="00C949C8"/>
    <w:rsid w:val="00CB5322"/>
    <w:rsid w:val="00CB70A1"/>
    <w:rsid w:val="00CC173E"/>
    <w:rsid w:val="00CE5C22"/>
    <w:rsid w:val="00D2082A"/>
    <w:rsid w:val="00D23486"/>
    <w:rsid w:val="00D240D9"/>
    <w:rsid w:val="00D3797C"/>
    <w:rsid w:val="00D6776D"/>
    <w:rsid w:val="00D91B43"/>
    <w:rsid w:val="00DC1AD6"/>
    <w:rsid w:val="00DC7094"/>
    <w:rsid w:val="00DE2BC1"/>
    <w:rsid w:val="00E16EE8"/>
    <w:rsid w:val="00E37C48"/>
    <w:rsid w:val="00E66729"/>
    <w:rsid w:val="00E81263"/>
    <w:rsid w:val="00E852BF"/>
    <w:rsid w:val="00EE6B9E"/>
    <w:rsid w:val="00EF1712"/>
    <w:rsid w:val="00EF539A"/>
    <w:rsid w:val="00F04530"/>
    <w:rsid w:val="00F23759"/>
    <w:rsid w:val="00F473E6"/>
    <w:rsid w:val="00F52980"/>
    <w:rsid w:val="00F61248"/>
    <w:rsid w:val="00F840A2"/>
    <w:rsid w:val="00F96FFF"/>
    <w:rsid w:val="00FD2A1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60FB8"/>
  <w15:docId w15:val="{B890E3A2-FB29-4FBF-AF11-0429293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7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7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1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59"/>
    <w:rsid w:val="0075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5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F4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F43AB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96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體育衛生保健組 蕭惠卿職員</cp:lastModifiedBy>
  <cp:revision>9</cp:revision>
  <cp:lastPrinted>2020-05-05T03:41:00Z</cp:lastPrinted>
  <dcterms:created xsi:type="dcterms:W3CDTF">2021-01-12T01:14:00Z</dcterms:created>
  <dcterms:modified xsi:type="dcterms:W3CDTF">2022-10-05T02:20:00Z</dcterms:modified>
</cp:coreProperties>
</file>